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DD3437">
        <w:rPr>
          <w:rFonts w:ascii="Arial" w:hAnsi="Arial" w:cs="Arial"/>
          <w:b/>
          <w:bCs/>
          <w:sz w:val="24"/>
          <w:szCs w:val="24"/>
        </w:rPr>
        <w:t>LUGLIO</w:t>
      </w:r>
      <w:r w:rsidR="00A17946">
        <w:rPr>
          <w:rFonts w:ascii="Arial" w:hAnsi="Arial" w:cs="Arial"/>
          <w:b/>
          <w:bCs/>
          <w:sz w:val="24"/>
          <w:szCs w:val="24"/>
        </w:rPr>
        <w:t xml:space="preserve"> </w:t>
      </w:r>
      <w:r w:rsidR="0083266F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D3437">
        <w:rPr>
          <w:rFonts w:ascii="Arial" w:hAnsi="Arial" w:cs="Arial"/>
          <w:b/>
          <w:bCs/>
          <w:sz w:val="24"/>
          <w:szCs w:val="24"/>
        </w:rPr>
        <w:t>SETTEMBRE</w:t>
      </w:r>
      <w:r w:rsidR="0083266F">
        <w:rPr>
          <w:rFonts w:ascii="Arial" w:hAnsi="Arial" w:cs="Arial"/>
          <w:b/>
          <w:bCs/>
          <w:sz w:val="24"/>
          <w:szCs w:val="24"/>
        </w:rPr>
        <w:t xml:space="preserve"> 2022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 xml:space="preserve">COMMISSARIO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31,35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68,65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PAOLO </w:t>
            </w:r>
            <w:r w:rsidR="000E362F">
              <w:rPr>
                <w:rFonts w:ascii="Arial" w:hAnsi="Arial" w:cs="Arial"/>
                <w:sz w:val="24"/>
                <w:szCs w:val="24"/>
              </w:rPr>
              <w:t>DELFABRO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31,59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62,00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29,51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70,49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30,38%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D3437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69,62%</w:t>
            </w:r>
          </w:p>
        </w:tc>
      </w:tr>
    </w:tbl>
    <w:p w:rsidR="003F2A1F" w:rsidRDefault="003F2A1F">
      <w:pPr>
        <w:rPr>
          <w:rFonts w:ascii="Arial" w:hAnsi="Arial" w:cs="Arial"/>
          <w:i/>
          <w:sz w:val="18"/>
          <w:szCs w:val="18"/>
        </w:rPr>
      </w:pPr>
      <w:r w:rsidRPr="003F2A1F">
        <w:rPr>
          <w:rFonts w:ascii="Arial" w:hAnsi="Arial" w:cs="Arial"/>
          <w:i/>
          <w:sz w:val="18"/>
          <w:szCs w:val="18"/>
        </w:rPr>
        <w:t xml:space="preserve">Data elaborazione: </w:t>
      </w:r>
      <w:r w:rsidR="00DD3437">
        <w:rPr>
          <w:rFonts w:ascii="Arial" w:hAnsi="Arial" w:cs="Arial"/>
          <w:i/>
          <w:sz w:val="18"/>
          <w:szCs w:val="18"/>
        </w:rPr>
        <w:t xml:space="preserve">17 </w:t>
      </w:r>
      <w:proofErr w:type="spellStart"/>
      <w:r w:rsidR="00DD3437">
        <w:rPr>
          <w:rFonts w:ascii="Arial" w:hAnsi="Arial" w:cs="Arial"/>
          <w:i/>
          <w:sz w:val="18"/>
          <w:szCs w:val="18"/>
        </w:rPr>
        <w:t>ottobr</w:t>
      </w:r>
      <w:proofErr w:type="spellEnd"/>
      <w:r w:rsidR="0083266F">
        <w:rPr>
          <w:rFonts w:ascii="Arial" w:hAnsi="Arial" w:cs="Arial"/>
          <w:i/>
          <w:sz w:val="18"/>
          <w:szCs w:val="18"/>
        </w:rPr>
        <w:t xml:space="preserve"> </w:t>
      </w:r>
      <w:r w:rsidR="000E362F">
        <w:rPr>
          <w:rFonts w:ascii="Arial" w:hAnsi="Arial" w:cs="Arial"/>
          <w:i/>
          <w:sz w:val="18"/>
          <w:szCs w:val="18"/>
        </w:rPr>
        <w:t>2022</w:t>
      </w: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p w:rsidR="00DD3437" w:rsidRPr="00CD0986" w:rsidRDefault="00DD3437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Sono compresi nel conteggio anche i lavoratori somministrati</w:t>
      </w:r>
      <w:bookmarkStart w:id="0" w:name="_GoBack"/>
      <w:bookmarkEnd w:id="0"/>
    </w:p>
    <w:sectPr w:rsidR="00DD3437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B2735"/>
    <w:rsid w:val="000E362F"/>
    <w:rsid w:val="00126C04"/>
    <w:rsid w:val="00146A8E"/>
    <w:rsid w:val="00203426"/>
    <w:rsid w:val="0026416F"/>
    <w:rsid w:val="00367588"/>
    <w:rsid w:val="003F2A1F"/>
    <w:rsid w:val="0043633D"/>
    <w:rsid w:val="008042B4"/>
    <w:rsid w:val="0083266F"/>
    <w:rsid w:val="00887F71"/>
    <w:rsid w:val="00930536"/>
    <w:rsid w:val="00993A29"/>
    <w:rsid w:val="00A17946"/>
    <w:rsid w:val="00A8358A"/>
    <w:rsid w:val="00BC7894"/>
    <w:rsid w:val="00CD0986"/>
    <w:rsid w:val="00DB71AA"/>
    <w:rsid w:val="00DD3437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485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Monica Zanier</cp:lastModifiedBy>
  <cp:revision>4</cp:revision>
  <dcterms:created xsi:type="dcterms:W3CDTF">2022-07-15T09:45:00Z</dcterms:created>
  <dcterms:modified xsi:type="dcterms:W3CDTF">2022-10-17T14:08:00Z</dcterms:modified>
</cp:coreProperties>
</file>